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7662DA95" w:rsidR="000D1FCD" w:rsidRDefault="006B7CC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1B4EE6C5">
                <wp:simplePos x="0" y="0"/>
                <wp:positionH relativeFrom="column">
                  <wp:posOffset>2183765</wp:posOffset>
                </wp:positionH>
                <wp:positionV relativeFrom="paragraph">
                  <wp:posOffset>5220335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161459" id="Rettangolo 13" o:spid="_x0000_s1026" style="position:absolute;margin-left:171.95pt;margin-top:411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CKRukz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614C23D0">
                <wp:simplePos x="0" y="0"/>
                <wp:positionH relativeFrom="column">
                  <wp:posOffset>1421765</wp:posOffset>
                </wp:positionH>
                <wp:positionV relativeFrom="paragraph">
                  <wp:posOffset>2810510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14B17" id="Meno 8" o:spid="_x0000_s1026" style="position:absolute;margin-left:111.95pt;margin-top:221.3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GUMOBL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472DE8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7F1CC1BA">
            <wp:simplePos x="0" y="0"/>
            <wp:positionH relativeFrom="column">
              <wp:posOffset>-103505</wp:posOffset>
            </wp:positionH>
            <wp:positionV relativeFrom="paragraph">
              <wp:posOffset>448310</wp:posOffset>
            </wp:positionV>
            <wp:extent cx="1872615" cy="6398895"/>
            <wp:effectExtent l="0" t="0" r="0" b="190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6398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64EE9A20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E6B24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1E7355BD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43DCE915" w:rsidR="005D45E1" w:rsidRPr="00C40DC0" w:rsidRDefault="00BE477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MALVASIA BIANCA</w:t>
                            </w:r>
                            <w:r w:rsidR="00CA2E0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IGP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CF5D6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A2E0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4/20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5F9A310" w14:textId="0ABDCC89" w:rsidR="005D45E1" w:rsidRPr="00CA2E0C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CA2E0C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CA2E0C">
                              <w:rPr>
                                <w:rFonts w:ascii="Cambria" w:hAnsi="Cambria"/>
                              </w:rPr>
                              <w:t>:</w:t>
                            </w:r>
                            <w:r w:rsidR="00472DE8" w:rsidRPr="00CA2E0C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E477B">
                              <w:rPr>
                                <w:rFonts w:ascii="Cambria" w:hAnsi="Cambria"/>
                              </w:rPr>
                              <w:t>Malvasia</w:t>
                            </w:r>
                            <w:r w:rsidR="00CA2E0C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58B48164" w:rsidR="005D45E1" w:rsidRPr="006B7CCA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B7CCA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B7CCA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 w:rsidRPr="006B7CCA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630309" w:rsidRPr="006B7CCA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CA2E0C" w:rsidRPr="006B7CCA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7DFD1ADD" w14:textId="40CFE8ED" w:rsidR="005D45E1" w:rsidRPr="006B7CCA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B7CCA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6B7CCA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 w:rsidRPr="006B7CCA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CA2E0C" w:rsidRPr="006B7CCA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71FC86D2" w14:textId="1F255D74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B7CCA">
                              <w:rPr>
                                <w:rFonts w:ascii="Cambria" w:hAnsi="Cambria"/>
                                <w:lang w:val="en-GB"/>
                              </w:rPr>
                              <w:t>8,3</w:t>
                            </w:r>
                          </w:p>
                          <w:p w14:paraId="7FCD0DE9" w14:textId="185C4C5B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B7CCA">
                              <w:rPr>
                                <w:rFonts w:ascii="Cambria" w:hAnsi="Cambria"/>
                                <w:lang w:val="en-GB"/>
                              </w:rPr>
                              <w:t>6,2</w:t>
                            </w:r>
                          </w:p>
                          <w:p w14:paraId="789BABF0" w14:textId="6B12808E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A2E0C">
                              <w:rPr>
                                <w:rFonts w:ascii="Cambria" w:hAnsi="Cambria"/>
                                <w:lang w:val="en-GB"/>
                              </w:rPr>
                              <w:t>Apulia</w:t>
                            </w:r>
                          </w:p>
                          <w:p w14:paraId="719DF363" w14:textId="5149E56B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4F098ACE" w14:textId="3ADB7E70" w:rsidR="00630309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472DE8">
                              <w:rPr>
                                <w:rFonts w:ascii="Cambria" w:hAnsi="Cambria"/>
                                <w:lang w:val="en-GB"/>
                              </w:rPr>
                              <w:t xml:space="preserve">Maceration of the must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>with the berry skins</w:t>
                            </w:r>
                            <w:r w:rsidR="00472DE8">
                              <w:rPr>
                                <w:rFonts w:ascii="Cambria" w:hAnsi="Cambria"/>
                                <w:lang w:val="en-GB"/>
                              </w:rPr>
                              <w:t xml:space="preserve"> at 0°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 xml:space="preserve">, then </w:t>
                            </w:r>
                            <w:r w:rsidR="00472DE8">
                              <w:rPr>
                                <w:rFonts w:ascii="Cambria" w:hAnsi="Cambria"/>
                                <w:lang w:val="en-GB"/>
                              </w:rPr>
                              <w:t xml:space="preserve">separation and fermentation at a controlled temperature </w:t>
                            </w:r>
                          </w:p>
                          <w:p w14:paraId="68752C5E" w14:textId="5B969682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>In steel tanks until bottling</w:t>
                            </w:r>
                          </w:p>
                          <w:p w14:paraId="7233F5E0" w14:textId="25AED3C8" w:rsidR="000541D7" w:rsidRPr="00692C9B" w:rsidRDefault="00472DE8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 w:rsidRPr="00FC352C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Pr="00FC352C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0541D7" w:rsidRPr="00FC352C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4E4393D" w14:textId="746BB2AD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A2E0C">
                              <w:rPr>
                                <w:rFonts w:ascii="Cambria" w:hAnsi="Cambria"/>
                                <w:lang w:val="en-GB"/>
                              </w:rPr>
                              <w:t>Bright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E477B">
                              <w:rPr>
                                <w:rFonts w:ascii="Cambria" w:hAnsi="Cambria"/>
                                <w:lang w:val="en-GB"/>
                              </w:rPr>
                              <w:t>white with greenish reflections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76C23F65" w14:textId="22CDED47" w:rsidR="00EF612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A2E0C">
                              <w:rPr>
                                <w:rFonts w:ascii="Cambria" w:hAnsi="Cambria"/>
                                <w:lang w:val="en-GB"/>
                              </w:rPr>
                              <w:t xml:space="preserve">Pleasant </w:t>
                            </w:r>
                            <w:r w:rsidR="00BE477B">
                              <w:rPr>
                                <w:rFonts w:ascii="Cambria" w:hAnsi="Cambria"/>
                                <w:lang w:val="en-GB"/>
                              </w:rPr>
                              <w:t>citrus and flowery notes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3E46A3BD" w14:textId="1920CD5C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>Fresh</w:t>
                            </w:r>
                            <w:r w:rsidR="00CA2E0C">
                              <w:rPr>
                                <w:rFonts w:ascii="Cambria" w:hAnsi="Cambria"/>
                                <w:lang w:val="en-GB"/>
                              </w:rPr>
                              <w:t xml:space="preserve"> and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 xml:space="preserve"> balanced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D08671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6674BD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44D88BD5" w:rsidR="00A54178" w:rsidRPr="00A453D5" w:rsidRDefault="00630309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30309">
                              <w:rPr>
                                <w:rFonts w:ascii="Cambria" w:hAnsi="Cambria"/>
                                <w:lang w:val="en-GB"/>
                              </w:rPr>
                              <w:t>Light starters and fish dishes, but also light meat dishes such as grilled chicken breast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48BDC533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72DE8">
                              <w:rPr>
                                <w:rFonts w:ascii="Cambria" w:hAnsi="Cambria"/>
                                <w:lang w:val="en-GB"/>
                              </w:rPr>
                              <w:t>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43DCE915" w:rsidR="005D45E1" w:rsidRPr="00C40DC0" w:rsidRDefault="00BE477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MALVASIA BIANCA</w:t>
                      </w:r>
                      <w:r w:rsidR="00CA2E0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IGP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CF5D6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CA2E0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4/20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35F9A310" w14:textId="0ABDCC89" w:rsidR="005D45E1" w:rsidRPr="00CA2E0C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CA2E0C"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CA2E0C">
                        <w:rPr>
                          <w:rFonts w:ascii="Cambria" w:hAnsi="Cambria"/>
                        </w:rPr>
                        <w:t>:</w:t>
                      </w:r>
                      <w:r w:rsidR="00472DE8" w:rsidRPr="00CA2E0C">
                        <w:rPr>
                          <w:rFonts w:ascii="Cambria" w:hAnsi="Cambria"/>
                        </w:rPr>
                        <w:t xml:space="preserve"> </w:t>
                      </w:r>
                      <w:r w:rsidR="00BE477B">
                        <w:rPr>
                          <w:rFonts w:ascii="Cambria" w:hAnsi="Cambria"/>
                        </w:rPr>
                        <w:t>Malvasia</w:t>
                      </w:r>
                      <w:r w:rsidR="00CA2E0C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58B48164" w:rsidR="005D45E1" w:rsidRPr="006B7CCA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B7CCA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B7CCA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 w:rsidRPr="006B7CCA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630309" w:rsidRPr="006B7CCA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CA2E0C" w:rsidRPr="006B7CCA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7DFD1ADD" w14:textId="40CFE8ED" w:rsidR="005D45E1" w:rsidRPr="006B7CCA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B7CCA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6B7CCA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 w:rsidRPr="006B7CCA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CA2E0C" w:rsidRPr="006B7CCA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71FC86D2" w14:textId="1F255D74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B7CCA">
                        <w:rPr>
                          <w:rFonts w:ascii="Cambria" w:hAnsi="Cambria"/>
                          <w:lang w:val="en-GB"/>
                        </w:rPr>
                        <w:t>8,3</w:t>
                      </w:r>
                    </w:p>
                    <w:p w14:paraId="7FCD0DE9" w14:textId="185C4C5B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B7CCA">
                        <w:rPr>
                          <w:rFonts w:ascii="Cambria" w:hAnsi="Cambria"/>
                          <w:lang w:val="en-GB"/>
                        </w:rPr>
                        <w:t>6,2</w:t>
                      </w:r>
                    </w:p>
                    <w:p w14:paraId="789BABF0" w14:textId="6B12808E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A2E0C">
                        <w:rPr>
                          <w:rFonts w:ascii="Cambria" w:hAnsi="Cambria"/>
                          <w:lang w:val="en-GB"/>
                        </w:rPr>
                        <w:t>Apulia</w:t>
                      </w:r>
                    </w:p>
                    <w:p w14:paraId="719DF363" w14:textId="5149E56B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4F098ACE" w14:textId="3ADB7E70" w:rsidR="00630309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472DE8">
                        <w:rPr>
                          <w:rFonts w:ascii="Cambria" w:hAnsi="Cambria"/>
                          <w:lang w:val="en-GB"/>
                        </w:rPr>
                        <w:t xml:space="preserve">Maceration of the must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>with the berry skins</w:t>
                      </w:r>
                      <w:r w:rsidR="00472DE8">
                        <w:rPr>
                          <w:rFonts w:ascii="Cambria" w:hAnsi="Cambria"/>
                          <w:lang w:val="en-GB"/>
                        </w:rPr>
                        <w:t xml:space="preserve"> at 0°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 xml:space="preserve">, then </w:t>
                      </w:r>
                      <w:r w:rsidR="00472DE8">
                        <w:rPr>
                          <w:rFonts w:ascii="Cambria" w:hAnsi="Cambria"/>
                          <w:lang w:val="en-GB"/>
                        </w:rPr>
                        <w:t xml:space="preserve">separation and fermentation at a controlled temperature </w:t>
                      </w:r>
                    </w:p>
                    <w:p w14:paraId="68752C5E" w14:textId="5B969682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>In steel tanks until bottling</w:t>
                      </w:r>
                    </w:p>
                    <w:p w14:paraId="7233F5E0" w14:textId="25AED3C8" w:rsidR="000541D7" w:rsidRPr="00692C9B" w:rsidRDefault="00472DE8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 w:rsidRPr="00FC352C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Pr="00FC352C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0541D7" w:rsidRPr="00FC352C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4E4393D" w14:textId="746BB2AD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A2E0C">
                        <w:rPr>
                          <w:rFonts w:ascii="Cambria" w:hAnsi="Cambria"/>
                          <w:lang w:val="en-GB"/>
                        </w:rPr>
                        <w:t>Bright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E477B">
                        <w:rPr>
                          <w:rFonts w:ascii="Cambria" w:hAnsi="Cambria"/>
                          <w:lang w:val="en-GB"/>
                        </w:rPr>
                        <w:t>white with greenish reflections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76C23F65" w14:textId="22CDED47" w:rsidR="00EF612B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A2E0C">
                        <w:rPr>
                          <w:rFonts w:ascii="Cambria" w:hAnsi="Cambria"/>
                          <w:lang w:val="en-GB"/>
                        </w:rPr>
                        <w:t xml:space="preserve">Pleasant </w:t>
                      </w:r>
                      <w:r w:rsidR="00BE477B">
                        <w:rPr>
                          <w:rFonts w:ascii="Cambria" w:hAnsi="Cambria"/>
                          <w:lang w:val="en-GB"/>
                        </w:rPr>
                        <w:t>citrus and flowery notes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3E46A3BD" w14:textId="1920CD5C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>Fresh</w:t>
                      </w:r>
                      <w:r w:rsidR="00CA2E0C">
                        <w:rPr>
                          <w:rFonts w:ascii="Cambria" w:hAnsi="Cambria"/>
                          <w:lang w:val="en-GB"/>
                        </w:rPr>
                        <w:t xml:space="preserve"> and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 xml:space="preserve"> balanced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D08671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6674BD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44D88BD5" w:rsidR="00A54178" w:rsidRPr="00A453D5" w:rsidRDefault="00630309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30309">
                        <w:rPr>
                          <w:rFonts w:ascii="Cambria" w:hAnsi="Cambria"/>
                          <w:lang w:val="en-GB"/>
                        </w:rPr>
                        <w:t>Light starters and fish dishes, but also light meat dishes such as grilled chicken breast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48BDC533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72DE8">
                        <w:rPr>
                          <w:rFonts w:ascii="Cambria" w:hAnsi="Cambria"/>
                          <w:lang w:val="en-GB"/>
                        </w:rPr>
                        <w:t>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1A730A6E">
            <wp:simplePos x="0" y="0"/>
            <wp:positionH relativeFrom="column">
              <wp:posOffset>106045</wp:posOffset>
            </wp:positionH>
            <wp:positionV relativeFrom="paragraph">
              <wp:posOffset>391160</wp:posOffset>
            </wp:positionV>
            <wp:extent cx="1871980" cy="6396990"/>
            <wp:effectExtent l="0" t="0" r="0" b="381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639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4D55E4DA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E45D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348E37F1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CA2E0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30</w:t>
                            </w:r>
                            <w:r w:rsidR="00BE477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20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730072F1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CA2E0C">
                              <w:rPr>
                                <w:rFonts w:ascii="Cambria" w:hAnsi="Cambria"/>
                                <w:lang w:val="fr-FR"/>
                              </w:rPr>
                              <w:t>63</w:t>
                            </w:r>
                            <w:r w:rsidR="007617B2">
                              <w:rPr>
                                <w:rFonts w:ascii="Cambria" w:hAnsi="Cambria"/>
                                <w:lang w:val="fr-FR"/>
                              </w:rPr>
                              <w:t>67</w:t>
                            </w:r>
                          </w:p>
                          <w:p w14:paraId="10D2E2D4" w14:textId="37CD2675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CA2E0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63</w:t>
                            </w:r>
                            <w:r w:rsidR="007617B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74</w:t>
                            </w:r>
                          </w:p>
                          <w:p w14:paraId="0554AA8C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C1F73E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DAF5EB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4BD11926" w14:textId="50EB8849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7CDFB4B8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proofErr w:type="spellStart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105</w:t>
                            </w:r>
                          </w:p>
                          <w:p w14:paraId="401CE07E" w14:textId="02B7ECC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A76F0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2EDD1206" w14:textId="13AE82BA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A34EB4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A34EB4">
                              <w:rPr>
                                <w:rFonts w:ascii="Cambria" w:hAnsi="Cambria"/>
                                <w:lang w:val="fr-FR"/>
                              </w:rPr>
                              <w:t>40</w:t>
                            </w:r>
                          </w:p>
                          <w:p w14:paraId="52383525" w14:textId="77777777" w:rsidR="00CA2E0C" w:rsidRPr="00CA2E0C" w:rsidRDefault="00CA2E0C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5053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17E93EF9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CA2E0C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BE477B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  <w:r w:rsidR="00CA2E0C">
                              <w:rPr>
                                <w:rFonts w:ascii="Cambria" w:hAnsi="Cambria"/>
                                <w:lang w:val="en-GB"/>
                              </w:rPr>
                              <w:t>.0</w:t>
                            </w:r>
                            <w:r w:rsidR="00BE477B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CA2E0C">
                              <w:rPr>
                                <w:rFonts w:ascii="Cambria" w:hAnsi="Cambria"/>
                                <w:lang w:val="en-GB"/>
                              </w:rPr>
                              <w:t>.2025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348E37F1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CA2E0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30</w:t>
                      </w:r>
                      <w:r w:rsidR="00BE477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20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730072F1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CA2E0C">
                        <w:rPr>
                          <w:rFonts w:ascii="Cambria" w:hAnsi="Cambria"/>
                          <w:lang w:val="fr-FR"/>
                        </w:rPr>
                        <w:t>63</w:t>
                      </w:r>
                      <w:r w:rsidR="007617B2">
                        <w:rPr>
                          <w:rFonts w:ascii="Cambria" w:hAnsi="Cambria"/>
                          <w:lang w:val="fr-FR"/>
                        </w:rPr>
                        <w:t>67</w:t>
                      </w:r>
                    </w:p>
                    <w:p w14:paraId="10D2E2D4" w14:textId="37CD2675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CA2E0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63</w:t>
                      </w:r>
                      <w:r w:rsidR="007617B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74</w:t>
                      </w:r>
                    </w:p>
                    <w:p w14:paraId="0554AA8C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C1F73E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DAF5EB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4BD11926" w14:textId="50EB8849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7CDFB4B8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105</w:t>
                      </w:r>
                    </w:p>
                    <w:p w14:paraId="401CE07E" w14:textId="02B7ECC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A76F0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2EDD1206" w14:textId="13AE82BA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A34EB4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A34EB4">
                        <w:rPr>
                          <w:rFonts w:ascii="Cambria" w:hAnsi="Cambria"/>
                          <w:lang w:val="fr-FR"/>
                        </w:rPr>
                        <w:t>40</w:t>
                      </w:r>
                    </w:p>
                    <w:p w14:paraId="52383525" w14:textId="77777777" w:rsidR="00CA2E0C" w:rsidRPr="00CA2E0C" w:rsidRDefault="00CA2E0C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5053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17E93EF9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CA2E0C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BE477B">
                        <w:rPr>
                          <w:rFonts w:ascii="Cambria" w:hAnsi="Cambria"/>
                          <w:lang w:val="en-GB"/>
                        </w:rPr>
                        <w:t>0</w:t>
                      </w:r>
                      <w:r w:rsidR="00CA2E0C">
                        <w:rPr>
                          <w:rFonts w:ascii="Cambria" w:hAnsi="Cambria"/>
                          <w:lang w:val="en-GB"/>
                        </w:rPr>
                        <w:t>.0</w:t>
                      </w:r>
                      <w:r w:rsidR="00BE477B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CA2E0C">
                        <w:rPr>
                          <w:rFonts w:ascii="Cambria" w:hAnsi="Cambria"/>
                          <w:lang w:val="en-GB"/>
                        </w:rPr>
                        <w:t>.2025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1F7F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B21ED" w14:textId="77777777" w:rsidR="0093368F" w:rsidRDefault="0093368F" w:rsidP="005D45E1">
      <w:pPr>
        <w:spacing w:after="0" w:line="240" w:lineRule="auto"/>
      </w:pPr>
      <w:r>
        <w:separator/>
      </w:r>
    </w:p>
  </w:endnote>
  <w:endnote w:type="continuationSeparator" w:id="0">
    <w:p w14:paraId="36127D23" w14:textId="77777777" w:rsidR="0093368F" w:rsidRDefault="0093368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EE2E" w14:textId="77777777" w:rsidR="00C55E3C" w:rsidRDefault="00C55E3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3CEB85" w14:textId="77777777" w:rsidR="00C55E3C" w:rsidRPr="00C55E3C" w:rsidRDefault="00C55E3C" w:rsidP="00C55E3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55E3C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C24426F" w14:textId="77777777" w:rsidR="00C55E3C" w:rsidRPr="00C55E3C" w:rsidRDefault="00C55E3C" w:rsidP="00C55E3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55E3C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C55E3C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C55E3C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C55E3C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36154C21" w14:textId="77777777" w:rsidR="00C55E3C" w:rsidRPr="00C55E3C" w:rsidRDefault="00C55E3C" w:rsidP="00C55E3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55E3C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7F865A23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03CEB85" w14:textId="77777777" w:rsidR="00C55E3C" w:rsidRPr="00C55E3C" w:rsidRDefault="00C55E3C" w:rsidP="00C55E3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55E3C">
                      <w:rPr>
                        <w:lang w:val="en-GB"/>
                      </w:rPr>
                      <w:t>Alibrianza srl - Camavin</w:t>
                    </w:r>
                  </w:p>
                  <w:p w14:paraId="1C24426F" w14:textId="77777777" w:rsidR="00C55E3C" w:rsidRPr="00C55E3C" w:rsidRDefault="00C55E3C" w:rsidP="00C55E3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55E3C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C55E3C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C55E3C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C55E3C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36154C21" w14:textId="77777777" w:rsidR="00C55E3C" w:rsidRPr="00C55E3C" w:rsidRDefault="00C55E3C" w:rsidP="00C55E3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55E3C">
                      <w:rPr>
                        <w:lang w:val="en-GB"/>
                      </w:rPr>
                      <w:t>Tel. +39 039 9202121</w:t>
                    </w:r>
                  </w:p>
                  <w:p w14:paraId="6CDEF1F6" w14:textId="7F865A23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62321" w14:textId="77777777" w:rsidR="00C55E3C" w:rsidRDefault="00C55E3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47A12" w14:textId="77777777" w:rsidR="0093368F" w:rsidRDefault="0093368F" w:rsidP="005D45E1">
      <w:pPr>
        <w:spacing w:after="0" w:line="240" w:lineRule="auto"/>
      </w:pPr>
      <w:r>
        <w:separator/>
      </w:r>
    </w:p>
  </w:footnote>
  <w:footnote w:type="continuationSeparator" w:id="0">
    <w:p w14:paraId="4B71BB6C" w14:textId="77777777" w:rsidR="0093368F" w:rsidRDefault="0093368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8A7D4" w14:textId="77777777" w:rsidR="00C55E3C" w:rsidRDefault="00C55E3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2A7FED4" wp14:editId="0B75DC8B">
          <wp:simplePos x="0" y="0"/>
          <wp:positionH relativeFrom="column">
            <wp:posOffset>2200910</wp:posOffset>
          </wp:positionH>
          <wp:positionV relativeFrom="paragraph">
            <wp:posOffset>130810</wp:posOffset>
          </wp:positionV>
          <wp:extent cx="2136140" cy="910590"/>
          <wp:effectExtent l="0" t="0" r="0" b="3810"/>
          <wp:wrapTight wrapText="bothSides">
            <wp:wrapPolygon edited="0">
              <wp:start x="0" y="0"/>
              <wp:lineTo x="0" y="21238"/>
              <wp:lineTo x="21382" y="21238"/>
              <wp:lineTo x="21382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910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35B8C" w14:textId="77777777" w:rsidR="00C55E3C" w:rsidRDefault="00C55E3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47F3F"/>
    <w:rsid w:val="000541D7"/>
    <w:rsid w:val="00075225"/>
    <w:rsid w:val="000D1FCD"/>
    <w:rsid w:val="001106F8"/>
    <w:rsid w:val="0013015B"/>
    <w:rsid w:val="001723F8"/>
    <w:rsid w:val="001D4A8D"/>
    <w:rsid w:val="001F3F53"/>
    <w:rsid w:val="001F7FDE"/>
    <w:rsid w:val="00227BCC"/>
    <w:rsid w:val="00257F1E"/>
    <w:rsid w:val="002A7550"/>
    <w:rsid w:val="003126F2"/>
    <w:rsid w:val="00372AE7"/>
    <w:rsid w:val="003909FE"/>
    <w:rsid w:val="003D70FA"/>
    <w:rsid w:val="003F090A"/>
    <w:rsid w:val="00417C54"/>
    <w:rsid w:val="00425FD5"/>
    <w:rsid w:val="00472DE8"/>
    <w:rsid w:val="00493867"/>
    <w:rsid w:val="004B1D59"/>
    <w:rsid w:val="004B56EE"/>
    <w:rsid w:val="0051476C"/>
    <w:rsid w:val="005301A6"/>
    <w:rsid w:val="00567035"/>
    <w:rsid w:val="005C2732"/>
    <w:rsid w:val="005D45E1"/>
    <w:rsid w:val="00614C28"/>
    <w:rsid w:val="00630309"/>
    <w:rsid w:val="006918CD"/>
    <w:rsid w:val="00692C9B"/>
    <w:rsid w:val="006B43F2"/>
    <w:rsid w:val="006B7CCA"/>
    <w:rsid w:val="00734C1D"/>
    <w:rsid w:val="007617B2"/>
    <w:rsid w:val="00793088"/>
    <w:rsid w:val="00866DFA"/>
    <w:rsid w:val="008B354B"/>
    <w:rsid w:val="0093368F"/>
    <w:rsid w:val="00A13B42"/>
    <w:rsid w:val="00A32C42"/>
    <w:rsid w:val="00A34EB4"/>
    <w:rsid w:val="00A41ACB"/>
    <w:rsid w:val="00A453D5"/>
    <w:rsid w:val="00A532C1"/>
    <w:rsid w:val="00A54178"/>
    <w:rsid w:val="00A73693"/>
    <w:rsid w:val="00A76F00"/>
    <w:rsid w:val="00B70B43"/>
    <w:rsid w:val="00B8101E"/>
    <w:rsid w:val="00B84EEF"/>
    <w:rsid w:val="00BB1A08"/>
    <w:rsid w:val="00BE477B"/>
    <w:rsid w:val="00C27433"/>
    <w:rsid w:val="00C40DC0"/>
    <w:rsid w:val="00C55E3C"/>
    <w:rsid w:val="00CA2E0C"/>
    <w:rsid w:val="00CD07D3"/>
    <w:rsid w:val="00CE2BF6"/>
    <w:rsid w:val="00CF3009"/>
    <w:rsid w:val="00CF5D68"/>
    <w:rsid w:val="00D16867"/>
    <w:rsid w:val="00D25303"/>
    <w:rsid w:val="00D83630"/>
    <w:rsid w:val="00DA6164"/>
    <w:rsid w:val="00DC25CD"/>
    <w:rsid w:val="00DD0B84"/>
    <w:rsid w:val="00DE1640"/>
    <w:rsid w:val="00E00306"/>
    <w:rsid w:val="00E5179D"/>
    <w:rsid w:val="00E804E3"/>
    <w:rsid w:val="00EB6EC9"/>
    <w:rsid w:val="00EE281D"/>
    <w:rsid w:val="00EF612B"/>
    <w:rsid w:val="00EF62AB"/>
    <w:rsid w:val="00F3121E"/>
    <w:rsid w:val="00F86F76"/>
    <w:rsid w:val="00FC352C"/>
    <w:rsid w:val="00FE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C55E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2024-03-15T13:29:00Z</cp:lastPrinted>
  <dcterms:created xsi:type="dcterms:W3CDTF">2025-04-14T08:44:00Z</dcterms:created>
  <dcterms:modified xsi:type="dcterms:W3CDTF">2026-10-16T15:33:00Z</dcterms:modified>
</cp:coreProperties>
</file>